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4353C2" w:rsidP="008A2F88">
      <w:pPr>
        <w:jc w:val="center"/>
        <w:rPr>
          <w:rFonts w:ascii="Garamond" w:hAnsi="Garamond"/>
          <w:i/>
          <w:sz w:val="22"/>
        </w:rPr>
      </w:pPr>
      <w:r>
        <w:rPr>
          <w:rFonts w:ascii="Garamond" w:hAnsi="Garamond"/>
          <w:i/>
          <w:sz w:val="22"/>
        </w:rPr>
        <w:t>Venerdì 12</w:t>
      </w:r>
      <w:r w:rsidR="009E0E61">
        <w:rPr>
          <w:rFonts w:ascii="Garamond" w:hAnsi="Garamond"/>
          <w:i/>
          <w:sz w:val="22"/>
        </w:rPr>
        <w:t xml:space="preserve"> Gennaio 2018</w:t>
      </w:r>
    </w:p>
    <w:p w:rsidR="008A2F88" w:rsidRDefault="004353C2" w:rsidP="008A2F88">
      <w:pPr>
        <w:jc w:val="center"/>
        <w:rPr>
          <w:rFonts w:ascii="Garamond" w:hAnsi="Garamond"/>
          <w:b/>
          <w:color w:val="FF0000"/>
          <w:sz w:val="32"/>
        </w:rPr>
      </w:pPr>
      <w:r>
        <w:rPr>
          <w:rFonts w:ascii="Garamond" w:hAnsi="Garamond"/>
          <w:b/>
          <w:color w:val="FF0000"/>
          <w:sz w:val="32"/>
        </w:rPr>
        <w:t>Venerdì</w:t>
      </w:r>
      <w:r w:rsidR="00E11422">
        <w:rPr>
          <w:rFonts w:ascii="Garamond" w:hAnsi="Garamond"/>
          <w:b/>
          <w:color w:val="FF0000"/>
          <w:sz w:val="32"/>
        </w:rPr>
        <w:t xml:space="preserve"> della settimana</w:t>
      </w:r>
    </w:p>
    <w:p w:rsidR="00E11422" w:rsidRPr="008A2F88" w:rsidRDefault="00E11422" w:rsidP="008A2F88">
      <w:pPr>
        <w:jc w:val="center"/>
        <w:rPr>
          <w:rFonts w:ascii="Garamond" w:hAnsi="Garamond"/>
          <w:b/>
          <w:color w:val="FF0000"/>
          <w:sz w:val="32"/>
        </w:rPr>
      </w:pPr>
      <w:r>
        <w:rPr>
          <w:rFonts w:ascii="Garamond" w:hAnsi="Garamond"/>
          <w:b/>
          <w:color w:val="FF0000"/>
          <w:sz w:val="32"/>
        </w:rPr>
        <w:t>della I domenica dopo l’Epifania</w:t>
      </w:r>
    </w:p>
    <w:p w:rsidR="008A2F88" w:rsidRPr="00F116B0" w:rsidRDefault="00F116B0" w:rsidP="008A2F88">
      <w:pPr>
        <w:jc w:val="center"/>
        <w:rPr>
          <w:rFonts w:ascii="Garamond" w:hAnsi="Garamond"/>
          <w:color w:val="FF0000"/>
          <w:sz w:val="24"/>
          <w:szCs w:val="24"/>
        </w:rPr>
      </w:pPr>
      <w:r>
        <w:rPr>
          <w:rFonts w:ascii="Garamond" w:hAnsi="Garamond"/>
          <w:color w:val="FF0000"/>
          <w:sz w:val="24"/>
          <w:szCs w:val="24"/>
        </w:rPr>
        <w:t xml:space="preserve">I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 del salterio</w:t>
      </w:r>
    </w:p>
    <w:p w:rsidR="008A2F88" w:rsidRPr="008A2F88" w:rsidRDefault="008A2F88" w:rsidP="008A2F88">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353C2" w:rsidRDefault="004353C2" w:rsidP="004353C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4353C2" w:rsidRPr="001946F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353C2" w:rsidRDefault="004353C2" w:rsidP="004353C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4353C2" w:rsidRPr="00114388" w:rsidRDefault="004353C2" w:rsidP="004353C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4353C2" w:rsidRPr="00B01B07" w:rsidRDefault="004353C2" w:rsidP="004353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che l’arcana voce di Dio</w:t>
      </w:r>
    </w:p>
    <w:p w:rsidR="004353C2" w:rsidRPr="00B01B07" w:rsidRDefault="004353C2" w:rsidP="004353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unico Figlio proclama,</w:t>
      </w:r>
    </w:p>
    <w:p w:rsidR="004353C2" w:rsidRPr="00B01B07" w:rsidRDefault="004353C2" w:rsidP="004353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 contemplata gloria degli angeli,</w:t>
      </w:r>
    </w:p>
    <w:p w:rsidR="004353C2" w:rsidRPr="00B01B07" w:rsidRDefault="004353C2" w:rsidP="004353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sei la salvezza e il vigore del mondo.</w:t>
      </w:r>
    </w:p>
    <w:p w:rsidR="004353C2" w:rsidRPr="00B01B07" w:rsidRDefault="004353C2" w:rsidP="004353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B01B07" w:rsidRDefault="004353C2" w:rsidP="004353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Cibo, bevanda, senso alla fatica</w:t>
      </w:r>
    </w:p>
    <w:p w:rsidR="004353C2" w:rsidRPr="00B01B07" w:rsidRDefault="004353C2" w:rsidP="004353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sei, dolcezza alla quiete, Cristo;</w:t>
      </w:r>
    </w:p>
    <w:p w:rsidR="004353C2" w:rsidRPr="00B01B07" w:rsidRDefault="004353C2" w:rsidP="004353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disgusto, ogni triste livore</w:t>
      </w:r>
    </w:p>
    <w:p w:rsidR="004353C2" w:rsidRPr="00B01B07" w:rsidRDefault="004353C2" w:rsidP="004353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dall’anima disperdi.</w:t>
      </w:r>
    </w:p>
    <w:p w:rsidR="004353C2" w:rsidRPr="00B01B07" w:rsidRDefault="004353C2" w:rsidP="004353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B01B07" w:rsidRDefault="004353C2" w:rsidP="004353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Lieto splendore che vinci le tenebre,</w:t>
      </w:r>
    </w:p>
    <w:p w:rsidR="004353C2" w:rsidRPr="00B01B07" w:rsidRDefault="004353C2" w:rsidP="004353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dall’odioso Nemico salvaci;</w:t>
      </w:r>
    </w:p>
    <w:p w:rsidR="004353C2" w:rsidRPr="00B01B07" w:rsidRDefault="004353C2" w:rsidP="004353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sciogli l’impaccio delle colpe e guidaci</w:t>
      </w:r>
    </w:p>
    <w:p w:rsidR="004353C2" w:rsidRPr="00B01B07" w:rsidRDefault="004353C2" w:rsidP="004353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alla dimora del cielo.</w:t>
      </w:r>
    </w:p>
    <w:p w:rsidR="004353C2" w:rsidRPr="00B01B07" w:rsidRDefault="004353C2" w:rsidP="004353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B01B07" w:rsidRDefault="004353C2" w:rsidP="004353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 Padre, eterno Signore dei secoli,</w:t>
      </w:r>
    </w:p>
    <w:p w:rsidR="004353C2" w:rsidRPr="00B01B07" w:rsidRDefault="004353C2" w:rsidP="004353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all’Unigenito amato, allo Spirito</w:t>
      </w:r>
    </w:p>
    <w:p w:rsidR="004353C2" w:rsidRPr="00B01B07" w:rsidRDefault="004353C2" w:rsidP="004353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 coro dei credenti</w:t>
      </w:r>
    </w:p>
    <w:p w:rsidR="004353C2" w:rsidRDefault="004353C2" w:rsidP="004353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gioiosamente si levi il cantico. Amen.</w:t>
      </w:r>
    </w:p>
    <w:p w:rsidR="004353C2" w:rsidRDefault="004353C2" w:rsidP="004353C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4353C2" w:rsidRDefault="004353C2" w:rsidP="004353C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4353C2" w:rsidRPr="00114388" w:rsidRDefault="004353C2" w:rsidP="004353C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L’alta tua fantasia</w:t>
      </w: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 popolato, Signore, la terra,</w:t>
      </w: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con ordinata sapienza chiamando</w:t>
      </w: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fiere e rettili e bestie del campo.</w:t>
      </w: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quasi te, sugli animali ignari</w:t>
      </w: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hai posto l’uomo, tua vivente immagine,</w:t>
      </w: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dell’universo coscienza e voce:</w:t>
      </w: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così fu compiuto il sesto giorno.</w:t>
      </w: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nostra nobiltà difendi, o Dio,</w:t>
      </w: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 l’uomo dal male</w:t>
      </w: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contamina il cuore</w:t>
      </w: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i tuoi figli avvilisce.</w:t>
      </w: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grazia accordi l’animo alla lode:</w:t>
      </w: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lastRenderedPageBreak/>
        <w:t>ogni groviglio di contesa sciogli,</w:t>
      </w: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prosperi nella pace il nostro giorno,</w:t>
      </w: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salvaci nella gioia.</w:t>
      </w: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 te leviamo, Padre, la supplica</w:t>
      </w: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per Gesù Cristo, tuo Figlio</w:t>
      </w:r>
    </w:p>
    <w:p w:rsidR="004353C2" w:rsidRPr="00B01B0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nello Spirito santo</w:t>
      </w:r>
    </w:p>
    <w:p w:rsidR="004353C2"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regna con te nei secoli. Amen.</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Benedetto sei tu sul trono del tuo regno, *</w:t>
      </w: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34,1-2.3c.9-19.22-23.27-28</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(1-2.3c.9-12)</w:t>
      </w:r>
      <w:r w:rsidRPr="00114388">
        <w:rPr>
          <w:rFonts w:ascii="Garamond" w:hAnsi="Garamond"/>
          <w:b/>
          <w:color w:val="FF0000"/>
        </w:rPr>
        <w:tab/>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Di’ all’anima mia, Signore: * «Sono io la tua salvezza</w:t>
      </w:r>
      <w:r>
        <w:rPr>
          <w:rFonts w:ascii="Times New Roman" w:hAnsi="Times New Roman" w:cs="Times New Roman"/>
        </w:rPr>
        <w:t>».</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Signore, giudica chi mi accusa, *</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combatti chi mi combatte.</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Afferra i tuoi scudi *</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e sorgi in mio aiuto.</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di' all'anima mia: *</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«Sono io la tua salvezza».</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Io invece esulterò nel Signore *</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per la gioia della sua salvezza.</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Tutte le mie ossa dicano: «Chi è come te, Signore, †</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che liberi il debole dal più forte, *</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lastRenderedPageBreak/>
        <w:tab/>
        <w:t>il misero e il povero dal predatore?».</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Sorgevano testimoni violenti, *</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mi interrogavano su ciò che ignoravo,</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mi rendevano male per bene: *</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una desolazione per la mia vita.</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Di’ all’anima mia, Signore: * «Sono io la tua salvezza</w:t>
      </w:r>
      <w:r>
        <w:rPr>
          <w:rFonts w:ascii="Times New Roman" w:hAnsi="Times New Roman" w:cs="Times New Roman"/>
        </w:rPr>
        <w:t>».</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(13-16)</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Riecheggiava nel mio petto la mia preghiera</w:t>
      </w:r>
      <w:r w:rsidRPr="00114388">
        <w:rPr>
          <w:rFonts w:ascii="Garamond" w:hAnsi="Garamond"/>
        </w:rPr>
        <w:t>.</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Io, quand'erano malati, vestivo di sacco, †</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mi affliggevo col digiuno, *</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riecheggiava nel mio petto la mia preghiera.</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Mi angustiavo come per l'amico, per il fratello, *</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 xml:space="preserve">come in lutto per la madre </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r>
      <w:r w:rsidRPr="00217CBE">
        <w:rPr>
          <w:rFonts w:ascii="Garamond" w:hAnsi="Garamond"/>
        </w:rPr>
        <w:tab/>
        <w:t>mi prostravo nel dolore.</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Ma essi godono della mia caduta, si radunano, *</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 xml:space="preserve">si radunano contro di me </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r>
      <w:r w:rsidRPr="00217CBE">
        <w:rPr>
          <w:rFonts w:ascii="Garamond" w:hAnsi="Garamond"/>
        </w:rPr>
        <w:tab/>
        <w:t>per colpirmi all'improvviso.</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Mi dilaniano senza posa, †</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mi mettono alla prova, scherno su scherno, *</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contro di me digrignano i denti.</w:t>
      </w: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Riecheggiava nel mio petto la mia preghiera</w:t>
      </w:r>
      <w:r w:rsidRPr="00114388">
        <w:rPr>
          <w:rFonts w:ascii="Garamond" w:hAnsi="Garamond"/>
        </w:rPr>
        <w:t>.</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(17-19.22-23.27-28)</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Destati per la mia causa, Signore.</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Fino a quando, Signore, starai a guardare? †</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Libera la mia vita dalla loro violenza, *</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dalle zanne dei leoni l'unico mio bene.</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Ti loderò nella grande assemblea, *</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ti celebrerò in mezzo a un popolo numeroso.</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Non esultino su di me i nemici bugiardi, *</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non strizzi l'occhio chi mi odia senza motivo.</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Signore, tu hai visto, non tacere; *</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Dio, da me non stare lontano.</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217CBE">
        <w:rPr>
          <w:rFonts w:ascii="Garamond" w:hAnsi="Garamond"/>
        </w:rPr>
        <w:t>Dèstati</w:t>
      </w:r>
      <w:proofErr w:type="spellEnd"/>
      <w:r w:rsidRPr="00217CBE">
        <w:rPr>
          <w:rFonts w:ascii="Garamond" w:hAnsi="Garamond"/>
        </w:rPr>
        <w:t xml:space="preserve">, </w:t>
      </w:r>
      <w:proofErr w:type="spellStart"/>
      <w:r w:rsidRPr="00217CBE">
        <w:rPr>
          <w:rFonts w:ascii="Garamond" w:hAnsi="Garamond"/>
        </w:rPr>
        <w:t>svègliati</w:t>
      </w:r>
      <w:proofErr w:type="spellEnd"/>
      <w:r w:rsidRPr="00217CBE">
        <w:rPr>
          <w:rFonts w:ascii="Garamond" w:hAnsi="Garamond"/>
        </w:rPr>
        <w:t xml:space="preserve"> per il mio giudizio, *</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per la mia causa, Signore mio Dio.</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Esulti e gioisca chi ama il mio diritto, †</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dica sempre: «Grande è il Signore *</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lastRenderedPageBreak/>
        <w:tab/>
        <w:t>che vuole la pace del suo servo».</w:t>
      </w: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217CBE"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La mia lingua celebrerà la tua giustizia, *</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canterà la tua lode per sempre.</w:t>
      </w:r>
    </w:p>
    <w:p w:rsidR="004353C2" w:rsidRPr="00285E6B"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Destati per la mia causa, Signore.</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3,1-20</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ai Romani di san Paolo, apostolo.</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Qual è la superiorità del Giudeo? O quale l'utilità della circoncisione?</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Grande, sotto ogni aspetto. Anzitutto perché a loro sono state affidate le rivelazioni di Dio.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Che dunque? Se alcuni non hanno creduto, la loro incredulità può forse annullare la fedeltà di Dio?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Impossibile! Resti invece fermo che Dio è verace e ogni uomo mentitore, come sta scritto: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Perché tu sia riconosciuto giusto nelle tue parole</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e trionfi quando sei giudicato.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Se però la nostra ingiustizia mette in risalto la giustizia di Dio, che diremo? Forse è ingiusto Dio quando riversa su di noi la sua ira? Parlo alla maniera umana.</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Impossibile! Altrimenti, come potrà Dio giudicare il mondo?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Ma se per la mia menzogna la verità di Dio risplende per sua gloria, perché dunque sono ancora giudicato come peccatore? Perché non dovremmo fare il male affinché venga il bene, come alcuni - la cui condanna è ben giusta - ci calunniano, dicendo che noi lo affermiamo?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Che dunque? Dobbiamo noi ritenerci superiori? Niente affatto! Abbiamo infatti dimostrato precedentemente che Giudei e Greci, tutti, sono sotto il dominio del peccato, come sta scritto: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Non c'è nessun giusto, nemmeno uno,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non c'è sapiente, non c'è chi cerchi Dio!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Tutti hanno traviato e si son pervertiti;</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non c'è chi compia il bene, non ce n'è neppure uno.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La loro gola è un sepolcro spalancato,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tramano inganni con la loro lingua,</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veleno di serpenti è sotto le loro labbra,</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la loro bocca è piena di maledizione e di amarezza.</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I loro piedi corrono a versare il sangue;</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strage e rovina è sul loro cammino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e la via della pace non conoscono.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Non c'è timore di Dio davanti ai loro occhi.</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Ora, noi sappiamo che tutto ciò che dice la legge lo dice per quelli che sono sotto la legge, perché sia chiusa ogni bocca e tutto il mondo sia riconosciuto colpevole di fronte a Dio. Infatti in virtù delle opere della legge nessun uomo sarà giustificato davanti a lui, perché per mezzo della legge si ha solo la conoscenza del peccato.</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o Signore, ci custodirai.</w:t>
      </w:r>
    </w:p>
    <w:p w:rsidR="004353C2" w:rsidRPr="00ED079D"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Ci guarderai dal male.</w:t>
      </w:r>
    </w:p>
    <w:p w:rsidR="004353C2" w:rsidRPr="00ED079D"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Salvami, Signore!</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c’è più un uomo fedele;</w:t>
      </w:r>
    </w:p>
    <w:p w:rsidR="004353C2" w:rsidRPr="00ED079D"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scomparsa la fedeltà tra i figli dell’uomo.</w:t>
      </w:r>
    </w:p>
    <w:p w:rsidR="004353C2" w:rsidRPr="00ED079D"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Ci guarderai dal male.</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lastRenderedPageBreak/>
        <w:t>SECONDA LETTURA</w:t>
      </w:r>
      <w:r w:rsidRPr="00114388">
        <w:rPr>
          <w:rFonts w:ascii="Garamond" w:hAnsi="Garamond"/>
          <w:b/>
          <w:color w:val="FF0000"/>
        </w:rPr>
        <w:tab/>
      </w:r>
      <w:r w:rsidRPr="00114388">
        <w:rPr>
          <w:rFonts w:ascii="Garamond" w:hAnsi="Garamond"/>
          <w:b/>
          <w:color w:val="FF0000"/>
        </w:rPr>
        <w:tab/>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w:t>
      </w:r>
      <w:r>
        <w:rPr>
          <w:rFonts w:ascii="Garamond" w:hAnsi="Garamond"/>
        </w:rPr>
        <w:t>al</w:t>
      </w:r>
      <w:r w:rsidRPr="00114388">
        <w:rPr>
          <w:rFonts w:ascii="Garamond" w:hAnsi="Garamond"/>
        </w:rPr>
        <w:t xml:space="preserve"> «</w:t>
      </w:r>
      <w:r>
        <w:rPr>
          <w:rFonts w:ascii="Garamond" w:hAnsi="Garamond"/>
        </w:rPr>
        <w:t>Commento a dodici Salmi</w:t>
      </w:r>
      <w:r w:rsidRPr="00114388">
        <w:rPr>
          <w:rFonts w:ascii="Garamond" w:hAnsi="Garamond"/>
        </w:rPr>
        <w:t xml:space="preserve">» </w:t>
      </w:r>
      <w:r>
        <w:rPr>
          <w:rFonts w:ascii="Garamond" w:hAnsi="Garamond"/>
        </w:rPr>
        <w:t>di sant’Ambrogio, vescovo.</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Che cosa possiamo dire a proposito della carne del nostro Signore Gesù Cristo? Una cosa sicuramente: che egli ha realmente assunto questa nostra carne e che per questo «ha abbassato sé stesso fino alla morte, e alla morte di croce» (Fil 2, 8). Osserva scrupolosamente e prendi in esame tutti gli elementi! Nota che egli ha volontariamente assunto la natura del nostro corpo e la condizione della nostra schiavitù, diventando simile agli uomini. Non simile alla carne, ma simile agli uomini peccatori, perché ogni uomo è schiavo del peccato. Perciò «anche all’aspetto è stato trovato come uomo» (Fil 2, 7) (era stato scritto di lui: «Ed è uomo, ma chi lo riconoscerà?» [</w:t>
      </w:r>
      <w:proofErr w:type="spellStart"/>
      <w:r w:rsidRPr="007A0690">
        <w:rPr>
          <w:rFonts w:ascii="Garamond" w:hAnsi="Garamond"/>
        </w:rPr>
        <w:t>Ger</w:t>
      </w:r>
      <w:proofErr w:type="spellEnd"/>
      <w:r w:rsidRPr="007A0690">
        <w:rPr>
          <w:rFonts w:ascii="Garamond" w:hAnsi="Garamond"/>
        </w:rPr>
        <w:t xml:space="preserve"> 17, 9]. Uomo secondo la carne, ma superiore all’uomo secondo la sua capacità di agire) e «come un uomo ha abbassato sé stesso» (Fil 2, 7-8) – sta scritto –, perché Dio è venuto a trovare, per liberarli, quelli che erano stati abbassati. Dunque egli stesso si è abbassato per noi. Il suo corpo dunque non è corpo di morte, proprio perché è corpo di vita, né la sua carne è ombra di morte, proprio perché è splendore di gloria. Né in lui si trova luogo di sofferenza, proprio perché nel suo corpo c’è il dono della consolazione per tutti. Si è abbassato per insegnarti l’umiltà. Così ascolta la sua parola: «Imparate da me, che sono mite ed umile di cuore!» (Mt 11, 29). Si è abbassato lui, per esaltare te: «Chi si umilia, sarà esaltato» (Mt 23, 12). Ma non tutti quelli che si abbassano, saranno esaltati. Ci sono molti infatti che vengono abbassati dalla colpa fino alla loro perdizione. Ma il Signore si è abbassato fino alla morte, per essere esaltato dalle porte della morte.</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Questa è la grazia di Cristo – prendine nota, come pure del bene che ti ha fatto! – Dopo la venuta di Cristo, questa carne, che era ombra di morte, è cominciata a risplendere in virtù della grazia del Signore e ad illuminarsi di luce propria. Tanto che è stato detto: «Il tuo occhio è la lucerna del tuo corpo» (Mt 6, 22). Ma fa’ attenzione di quale occhio si tratti: non dell’occhio del corpo, ma di quello dello spirito. Sta scritto: «Se il tuo occhio sarà limpido, tutto il tuo corpo sarà splendente» (Mt 6, 22). Senza dubbio è l’occhio interiore quello che illumina tutto il corpo dell’uomo, come pure è l’occhio interiore quello che può rendere opaco tutto il corpo, poiché sta scritto: «Se invece il tuo occhio sarà torbido, tutto il tuo corpo sarà tenebroso» (Mt 6, 23). Puoi vedere che, all’interno dello stesso uomo, le tenebre hanno la stessa fonte della luce. Sei proprio tu la tua coltre di nebbia o la fonte di luce, la nebbia della malvagità e le tenebre dei peccati, o la luce della bontà. Sei proprio tu l’artefice sia della condanna sia della grazia. Non l’opera di Dio è sbagliata! Hai in te stesso la luce, poiché la tua infanzia è bontà; puro è l’animo dell’uomo prima dei rischi dell’adolescenza e del peccato della gioventù. Dunque sei tu che hai fatto diventare tenebra in te quello che è luce. Così il medesimo occhio, cioè il pensiero dell’uomo, può essere o tenebroso nel peccatore o splendente nel buono.</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Il nostro labbro conosca, o Dio pietoso, la gioia di lodarti, e l’animo sempre si rallegri della tua grande misericordia. Per Gesù Cristo, tuo Figlio, nostro Signore e nostro Dio, che vive e regna con te, nell’unità dello Spirito santo, per tutti i secoli dei secoli.</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353C2" w:rsidRPr="00114388"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4353C2" w:rsidRDefault="004353C2" w:rsidP="004353C2">
      <w:pPr>
        <w:rPr>
          <w:rFonts w:ascii="Garamond" w:hAnsi="Garamond"/>
        </w:rPr>
      </w:pPr>
      <w:r>
        <w:rPr>
          <w:rFonts w:ascii="Garamond" w:hAnsi="Garamond"/>
        </w:rPr>
        <w:br w:type="page"/>
      </w:r>
    </w:p>
    <w:p w:rsidR="004353C2" w:rsidRDefault="004353C2" w:rsidP="004353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353C2" w:rsidRDefault="004353C2" w:rsidP="004353C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4353C2" w:rsidRPr="001946F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4353C2" w:rsidRPr="001946F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4353C2" w:rsidRPr="00AA043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Serviamo il Signore nostro Dio * in santità e giustizia.</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Serviamo il Signore nostro Dio * in santità e giustizia.</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Padre, gloria infinita dei giusti, che illumini chi crede in te, donaci di vivere al tuo splendore; tu, che dalle tenebre della notte ci hai ricondotto alla luce, guidaci al giorno beato che non conosce sera. Per Gesù Cristo, tuo Figlio nostro Signore e nostro Dio, che vive e regna con te, nell'unità dello Spirito santo, per tutti i secoli dei secoli.</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45,15-26</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Volgetevi a me e sarete salvi, * perché io sono Dio e non ce n’è un altro.</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Veramente tu sei un Dio misterioso,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Dio di Israele, salvatore.</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Saranno confusi e svergognati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quanti s'infuriano contro di lui;</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se ne andranno con ignominia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 fabbricanti di idoli.</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Israele sarà salvato dal Signore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C0CB7">
        <w:rPr>
          <w:rFonts w:ascii="Garamond" w:hAnsi="Garamond"/>
        </w:rPr>
        <w:t>con salvezza perenne. *</w:t>
      </w:r>
    </w:p>
    <w:p w:rsidR="004353C2"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 xml:space="preserve">Non patirete confusione o vergogna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AC0CB7">
        <w:rPr>
          <w:rFonts w:ascii="Garamond" w:hAnsi="Garamond"/>
        </w:rPr>
        <w:t>per i secoli eterni.</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Poiché così dice il Signore, che ha creato i cieli; </w:t>
      </w:r>
      <w:r>
        <w:rPr>
          <w:rFonts w:ascii="Garamond" w:hAnsi="Garamond"/>
        </w:rPr>
        <w:t>†</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egli, il Dio che ha plasmato e fatto la terra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e l'ha resa stabile;</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l'ha creata non come orrida regione,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ma l'ha plasmata perché fosse abitata:</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«Io sono il Signore; non ce n'è un altro. </w:t>
      </w:r>
      <w:r>
        <w:rPr>
          <w:rFonts w:ascii="Garamond" w:hAnsi="Garamond"/>
        </w:rPr>
        <w:t>†</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Io non ho parlato in segreto,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in un angolo oscuro della terra.</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ho detto alla discendenza di Giacobbe: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Cercatemi in un'orrida regione!</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Io sono il Signore, che parlo con giustizia,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che annunzio cose rette.</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Radunatevi e venite, </w:t>
      </w:r>
      <w:r>
        <w:rPr>
          <w:rFonts w:ascii="Garamond" w:hAnsi="Garamond"/>
        </w:rPr>
        <w:t>†</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C0CB7">
        <w:rPr>
          <w:rFonts w:ascii="Garamond" w:hAnsi="Garamond"/>
        </w:rPr>
        <w:t xml:space="preserve">avvicinatevi tutti insieme, *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superstiti delle nazioni!</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Non hanno intelligenza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C0CB7">
        <w:rPr>
          <w:rFonts w:ascii="Garamond" w:hAnsi="Garamond"/>
        </w:rPr>
        <w:t>quelli che portano un idolo da loro scolpito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e pregano un dio che non può salvare.</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Manifestate e portate le prove,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consigliatevi pure insieme!</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Chi ha fatto sentire ciò da molto tempo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e chi l'ha predetto fin da allora?</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Non sono forse io, il Signore? </w:t>
      </w:r>
      <w:r>
        <w:rPr>
          <w:rFonts w:ascii="Garamond" w:hAnsi="Garamond"/>
        </w:rPr>
        <w:t>†</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Fuori di me non c'è altro Dio;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lastRenderedPageBreak/>
        <w:t>fuori di me non c'è Dio giusto e salvatore.</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Volgetevi a me e sarete salvi, </w:t>
      </w:r>
      <w:r>
        <w:rPr>
          <w:rFonts w:ascii="Garamond" w:hAnsi="Garamond"/>
        </w:rPr>
        <w:t>†</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C0CB7">
        <w:rPr>
          <w:rFonts w:ascii="Garamond" w:hAnsi="Garamond"/>
        </w:rPr>
        <w:t>paesi tutti della terra,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perché io sono Dio; non ce n'è un altro.</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Lo giuro su me stesso, </w:t>
      </w:r>
      <w:r>
        <w:rPr>
          <w:rFonts w:ascii="Garamond" w:hAnsi="Garamond"/>
        </w:rPr>
        <w:t>†</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C0CB7">
        <w:rPr>
          <w:rFonts w:ascii="Garamond" w:hAnsi="Garamond"/>
        </w:rPr>
        <w:t>la verità esce dalla mia bocca,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 xml:space="preserve">una parola irrevocabile: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davanti a me si piegherà ogni ginocchio,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per me giurerà ogni lingua».</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 dirà: «Solo nel Signore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si trovano vittoria e potenza!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Verso di lui verranno, coperti di vergogna,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quanti fremevano d'ira contro di lui.</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Signore saranno vittoriosi e si glorieranno.*</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tutti i discendenti di Israele.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Volgetevi a me e sarete salvi, * perché io sono Dio e non ce n’è un altro.</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Buono è il Signore * ed eterna la sua misericordia</w:t>
      </w:r>
      <w:r w:rsidRPr="00AA0645">
        <w:rPr>
          <w:rFonts w:ascii="Garamond" w:hAnsi="Garamond"/>
        </w:rPr>
        <w:t>.</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99</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Acclamate al Signore, voi tutti della terra,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AC0CB7">
        <w:rPr>
          <w:rFonts w:ascii="Garamond" w:hAnsi="Garamond"/>
        </w:rPr>
        <w:t>servite il Signore nella gioia,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presentatevi a lui con esultanza.</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Riconoscete che il Signore è Dio;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egli ci ha fatti e noi siamo suoi,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suo popolo e gregge del suo pascolo.</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Varcate le sue porte con inni di grazie,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 suoi atri con canti di lode,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lodatelo, benedite il suo nome;</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buono è il Signore,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eterna la sua misericordia,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sua fedeltà per ogni generazione.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Buono è il Signore * ed eterna la sua misericordia</w:t>
      </w:r>
      <w:r w:rsidRPr="00AA0645">
        <w:rPr>
          <w:rFonts w:ascii="Garamond" w:hAnsi="Garamond"/>
        </w:rPr>
        <w:t>.</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50</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Pietà di me, o Dio,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AC0CB7">
        <w:rPr>
          <w:rFonts w:ascii="Garamond" w:hAnsi="Garamond"/>
        </w:rPr>
        <w:t>secondo la tua misericordia; *</w:t>
      </w:r>
    </w:p>
    <w:p w:rsidR="004353C2" w:rsidRDefault="004353C2" w:rsidP="004353C2">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282"/>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Lavami da tutte le mie colpe,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mondami dal mio peccato.</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Riconosco la mia colpa,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il mio peccato mi sta sempre dinanzi.</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Contro di te, contro te solo ho peccato,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quello che è male ai tuoi occhi, io l’ho fatto;</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perciò sei giusto quando parli,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retto nel tuo giudizio.</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Ecco, nella colpa sono stato generato,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 peccato mi ha concepito mia madre.</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 tu vuoi la sincerità del cuore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nell’intimo m’insegni la sapienza.</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Purificami con issopo e sarò mondato;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lavami e sarò più bianco della neve.</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sentire gioia e letizia,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esulteranno le ossa che hai spezzato.</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Distogli lo sguardo dai miei peccati,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cancella tutte le mie colpe.</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Crea in me, o Dio, un cuore puro,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rinnova in me uno spirito saldo.</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respingermi dalla tua presenza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non privarmi del tuo santo spirito.</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Rendimi la gioia di essere salvato,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sostieni in me un animo generoso.</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Insegnerò agli erranti le tue vie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 peccatori a te ritorneranno.</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Liberami dal sangue, Dio, Dio mia salvezza,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mia lingua esalterà la tua giustizia.</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apri le mie labbra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la mia bocca proclami la tua lode;</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non gradisci il sacrificio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Uno spirito contrito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è sacrificio a Dio,</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 cuore affranto e umiliato,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tu, o Dio, non disprezzi.</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tuo amore fa' grazia a Sion,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rialza le mura di Gerusalemme.</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gradirai i sacrifici prescritti,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lastRenderedPageBreak/>
        <w:t>l’olocausto e l’intera oblazione,</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immoleranno vittime *</w:t>
      </w:r>
    </w:p>
    <w:p w:rsidR="004353C2"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sopra il tuo altare.</w:t>
      </w:r>
    </w:p>
    <w:p w:rsidR="004353C2" w:rsidRPr="00ED079D"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O Dio di misericordia, che hai gravato dei nostri peccati il Figlio tuo innocente perché i tuoi figli colpevoli si allietassero del divino perdono, guarda il cuore affranto e umiliato: pietosamente riedifica la nostra coscienza e concedi ai tuoi servi, rinnovati dall’effusione dello Spirito, di proclamare gioiosamente la tua gloria. Per Cristo nostro Signore.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Tu che del cielo sei l’eterna gloria</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e della terra l’unica speranza,</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o Verbo splendente del Padre,</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o bellissimo Figlio della Vergine,</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stendi la mano tua pietosa e svegliaci</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dal pigro torpore del sonno;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a dire le tue lodi</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snebbia le nostre menti.</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La scintillante stella del mattino,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messaggera del giorno,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il buio notturno dirada,</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e noi cantiamo alla tua santa luce.</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Nella notte del mondo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il tuo volto ci illumini</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e ci serbi illibati</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fino all’ultima sera.</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Gesù Signore, a te si canti gloria,</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a te che regni splendido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col Padre e con lo Spirito</w:t>
      </w:r>
    </w:p>
    <w:p w:rsidR="004353C2"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nella distesa dei secoli. Amen.</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i/>
        </w:rPr>
      </w:pPr>
      <w:r w:rsidRPr="00AC0CB7">
        <w:rPr>
          <w:rFonts w:ascii="Garamond" w:hAnsi="Garamond"/>
          <w:i/>
        </w:rPr>
        <w:t>All’unico Signore, che è morto in croce per noi e ora vive alla destra del Padre, diciamo la nostra lode.</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i/>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Cristo Gesù, Signore della gloria. Kyrie eleison.</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b/>
        <w:t>Kyrie eleison.</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Cristo Gesù, pietra viva, scelta e preziosa davanti a Dio. Kyrie eleison.</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b/>
        <w:t>Kyrie eleison.</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Cristo Gesù, messo a morte nella carne e reso vivo nello Spirito, Kyrie eleison.</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b/>
        <w:t>Kyrie eleison.</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Cristo Gesù, pastore e custode delle nostre anime, Kyrie eleison.</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b/>
        <w:t>Kyrie eleison.</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Cristo Gesù, capo di tutti i pastori, Kyrie eleison.</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b/>
        <w:t>Kyrie eleison.</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lastRenderedPageBreak/>
        <w:t>Cristo Gesù, sovrano degli angeli, dei principati e delle potenze, Kyrie eleison.</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b/>
        <w:t>Kyrie eleison.</w:t>
      </w:r>
    </w:p>
    <w:p w:rsidR="004353C2" w:rsidRPr="006D07E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353C2" w:rsidRPr="001946F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1946F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353C2" w:rsidRPr="001946F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946F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rPr>
          <w:rFonts w:ascii="Garamond" w:hAnsi="Garamond"/>
        </w:rPr>
      </w:pPr>
      <w:r>
        <w:rPr>
          <w:rFonts w:ascii="Garamond" w:hAnsi="Garamond"/>
        </w:rPr>
        <w:br w:type="page"/>
      </w:r>
    </w:p>
    <w:p w:rsidR="004353C2" w:rsidRDefault="004353C2" w:rsidP="004353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353C2" w:rsidRDefault="004353C2" w:rsidP="004353C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353C2" w:rsidRPr="006D07E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4353C2" w:rsidRPr="006D07E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4353C2" w:rsidRPr="006D07E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4353C2" w:rsidRPr="006D07E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4353C2" w:rsidRPr="006D07E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6D07E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4353C2" w:rsidRPr="006D07E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4353C2" w:rsidRPr="006D07E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4353C2" w:rsidRPr="006D07E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4353C2" w:rsidRPr="006D07E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6D07E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4353C2" w:rsidRPr="006D07E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4353C2" w:rsidRPr="006D07E7"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4353C2"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118,25-32 IV (</w:t>
      </w:r>
      <w:proofErr w:type="spellStart"/>
      <w:r>
        <w:rPr>
          <w:rFonts w:ascii="Garamond" w:hAnsi="Garamond"/>
          <w:b/>
          <w:color w:val="FF0000"/>
        </w:rPr>
        <w:t>Dalet</w:t>
      </w:r>
      <w:proofErr w:type="spellEnd"/>
      <w:r>
        <w:rPr>
          <w:rFonts w:ascii="Garamond" w:hAnsi="Garamond"/>
          <w:b/>
          <w:color w:val="FF0000"/>
        </w:rPr>
        <w:t>)</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corro per la via dei tuoi comandi, * e tu mi allarghi il cuore.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Io sono prostrato nella polvere;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dammi vita secondo la tua parola.</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Ti ho manifestato le mie vie e mi hai risposto;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insegnami i tuoi voleri.</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conoscere la via dei tuoi precetti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mediterò i tuoi prodigi.</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Io piango nella tristezza;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sollevami secondo la tua promessa.</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Tieni lontana da me la via della menzogna,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fammi dono della tua legge.</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Ho scelto la via della giustizia,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mi sono proposto i tuoi giudizi.</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Ho aderito ai tuoi insegnamenti, Signore,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che io non resti confuso.</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Corro per la via dei tuoi comandamenti, *</w:t>
      </w:r>
    </w:p>
    <w:p w:rsidR="004353C2"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perché hai dilatato il mio cuore.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corro per la via dei tuoi comandi, * e tu mi allarghi il cuore.</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25</w:t>
      </w:r>
    </w:p>
    <w:p w:rsidR="004353C2" w:rsidRPr="00607E57" w:rsidRDefault="004353C2" w:rsidP="004353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Confido nel Signore, non potrò vacillare</w:t>
      </w:r>
      <w:r w:rsidRPr="00AA0645">
        <w:rPr>
          <w:rFonts w:ascii="Garamond" w:hAnsi="Garamond"/>
        </w:rPr>
        <w:t>.</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fammi giustizia: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AC0CB7">
        <w:rPr>
          <w:rFonts w:ascii="Garamond" w:hAnsi="Garamond"/>
        </w:rPr>
        <w:t>nell’integrità ho camminato,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confido nel Signore, non potrò vacillare.</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Scrutami, Signore, e mettimi alla prova,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raffinami al fuoco il cuore e la mente.</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 tua bontà è davanti ai miei occhi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nella tua verità dirigo i miei passi.</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siedo con uomini falsi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non frequento i simulatori.</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Odio l’alleanza dei malvagi,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 xml:space="preserve">non mi associo con gli empi.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Lavo nell’innocenza le mie mani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giro attorno al tuo altare, Signore,</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 far risuonare voci di lode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per narrare tutte le tue meraviglie.</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amo la casa dove dimori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il luogo dove abita la tua gloria.</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travolgermi insieme ai peccatori,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con gli uomini di sangue</w:t>
      </w:r>
      <w:r>
        <w:rPr>
          <w:rFonts w:ascii="Garamond" w:hAnsi="Garamond"/>
        </w:rPr>
        <w:t xml:space="preserve"> </w:t>
      </w:r>
      <w:r w:rsidRPr="00AC0CB7">
        <w:rPr>
          <w:rFonts w:ascii="Garamond" w:hAnsi="Garamond"/>
        </w:rPr>
        <w:t>non perder la mia vita,</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perché nelle loro mani è la perfidia,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loro destra è piena di regali.</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Integro è invece il mio cammino; *</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riscattami e abbi misericordia.</w:t>
      </w: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C0CB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Il mio piede sta su terra piana; *</w:t>
      </w:r>
    </w:p>
    <w:p w:rsidR="004353C2"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nelle assemblee benedirò il Signore.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Confido nel Signore, non potrò vacillare</w:t>
      </w:r>
      <w:r w:rsidRPr="00AA0645">
        <w:rPr>
          <w:rFonts w:ascii="Garamond" w:hAnsi="Garamond"/>
        </w:rPr>
        <w:t>.</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27,1-3.6-9</w:t>
      </w:r>
    </w:p>
    <w:p w:rsidR="004353C2" w:rsidRPr="00607E57"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Signore è mia forza e mio scudo, * nel suo aiuto confida il mio cuore</w:t>
      </w:r>
      <w:r w:rsidRPr="00AA0645">
        <w:rPr>
          <w:rFonts w:ascii="Garamond" w:hAnsi="Garamond"/>
        </w:rPr>
        <w:t>.</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A te grido, Signore;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non restare in silenzio, mio Dio,</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perché, se tu non mi parli,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io sono come chi scende nella fossa.</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Ascolta la voce della mia supplica,</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FB7C01">
        <w:rPr>
          <w:rFonts w:ascii="Garamond" w:hAnsi="Garamond"/>
        </w:rPr>
        <w:t>quando ti grido aiuto,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FB7C01">
        <w:rPr>
          <w:rFonts w:ascii="Garamond" w:hAnsi="Garamond"/>
        </w:rPr>
        <w:t>quando alzo le mie mani</w:t>
      </w:r>
      <w:r>
        <w:rPr>
          <w:rFonts w:ascii="Garamond" w:hAnsi="Garamond"/>
        </w:rPr>
        <w:t xml:space="preserve"> </w:t>
      </w:r>
      <w:r w:rsidRPr="00FB7C01">
        <w:rPr>
          <w:rFonts w:ascii="Garamond" w:hAnsi="Garamond"/>
        </w:rPr>
        <w:t>verso il tuo santo tempio.</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Non travolgermi con gli empi,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con quelli che operano il male.</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Parlano di pace al loro prossimo,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ma hanno la malizia nel cuore.</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Sia benedetto il Signore,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che ha dato ascolto alla voce</w:t>
      </w:r>
      <w:r>
        <w:rPr>
          <w:rFonts w:ascii="Garamond" w:hAnsi="Garamond"/>
        </w:rPr>
        <w:t xml:space="preserve"> </w:t>
      </w:r>
      <w:r w:rsidRPr="00FB7C01">
        <w:rPr>
          <w:rFonts w:ascii="Garamond" w:hAnsi="Garamond"/>
        </w:rPr>
        <w:t>della mia preghiera;</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è la mia forza e il mio scudo,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ho posto in lui la mia fiducia;</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mi ha dato aiuto</w:t>
      </w:r>
      <w:r>
        <w:rPr>
          <w:rFonts w:ascii="Garamond" w:hAnsi="Garamond"/>
        </w:rPr>
        <w:t xml:space="preserve"> </w:t>
      </w:r>
      <w:r w:rsidRPr="00FB7C01">
        <w:rPr>
          <w:rFonts w:ascii="Garamond" w:hAnsi="Garamond"/>
        </w:rPr>
        <w:t>ed esulta il mio cuore,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con il mio canto gli rendo grazie.</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è la forza del suo popolo,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rifugio di salvezza del suo consacrato.</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Salva il tuo popolo</w:t>
      </w:r>
      <w:r>
        <w:rPr>
          <w:rFonts w:ascii="Garamond" w:hAnsi="Garamond"/>
        </w:rPr>
        <w:t xml:space="preserve"> </w:t>
      </w:r>
      <w:r w:rsidRPr="00FB7C01">
        <w:rPr>
          <w:rFonts w:ascii="Garamond" w:hAnsi="Garamond"/>
        </w:rPr>
        <w:t>e la tua eredità benedici, *</w:t>
      </w:r>
    </w:p>
    <w:p w:rsidR="004353C2"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guidali e sostienili per sempre.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Signore è mia forza e mio scudo, * nel suo aiuto confida il mio cuore</w:t>
      </w:r>
      <w:r w:rsidRPr="00AA0645">
        <w:rPr>
          <w:rFonts w:ascii="Garamond" w:hAnsi="Garamond"/>
        </w:rPr>
        <w:t>.</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Gl</w:t>
      </w:r>
      <w:proofErr w:type="spellEnd"/>
      <w:r>
        <w:rPr>
          <w:rFonts w:ascii="Garamond" w:hAnsi="Garamond"/>
          <w:b/>
          <w:color w:val="FF0000"/>
        </w:rPr>
        <w:t xml:space="preserve"> 3,1-2</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Io effonderò il mio spirito sopra ogni uomo e diverranno profeti i vostri figli e le vostre figlie; i vostri anziani faranno sogni, i vostri giovani avranno visioni. Anche sopra gli schiavi e sulle schiave, in quei giorni, effonderò il mio spirito.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Mandi il tuo Spirito, o Dio, e gli esseri sono creati.</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Mandi il tuo Spirito, o Dio, e gli esseri sono creati, * e rinnovi la faccia della terra.</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Tu lo elargisci, ed essi lo ricevono.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E rinnovi la faccia della terra.</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7A0690">
        <w:rPr>
          <w:rFonts w:ascii="Garamond" w:hAnsi="Garamond"/>
          <w:sz w:val="10"/>
          <w:szCs w:val="10"/>
        </w:rPr>
        <w:t xml:space="preserve"> </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Mandi il tuo Spirito, o Dio, e gli esseri sono creati, * e rinnovi la faccia della terra.</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Ai figli da te amati dona, o Dio, il vigore di Pentecoste perché vincano il mondo nello Spirito di Cristo, che vive e regna nei secoli dei secoli.</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4,32</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Fratelli, siate benevoli gli uni verso gli altri, misericordiosi, perdonandovi a vicenda come Dio ha perdonato a voi in Cristo.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L’anima mia attende il Signore.</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L’anima mia attende il Signore, * spera l’anima mia nella sua parola.</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Grande è presso di lui la redenzione.</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Spera l’anima mia nella sua parola.</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L’anima mia attende il Signore, * spera l’anima mia nella sua parola.</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O Dio, che nel sacrificio pasquale ci hai liberati dalle tenebre della morte, tieni desta e operante nei cuori la speranza di arrivare alla gloria perenne nella comunione con Cristo, che vive e regna nei secoli dei secoli.</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2,21</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Fratelli, Cristo patì per voi lasciandovi un esempio, perché ne seguiate le orme.</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Io sono prostrato nella polvere.</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Io sono prostrato nella polvere, * dammi vita, Signore.</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Secondo la tua parola.</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lastRenderedPageBreak/>
        <w:t>Dammi vita, Signore.</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Io sono prostrato nella polvere, * dammi vita, Signore.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Dio Padre santo, che dal fianco aperto del Crocifisso hai fato i sacramenti della purificazione e della vita e dalla sua immolazione hai effuso sui figli lo Spirito, fa’ che le nostre azioni rifulgano della tua luce di grazia, ed eleva la Chiesa come splendente segno tra i popoli. Per Cristo nostro Signore.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353C2" w:rsidRDefault="004353C2" w:rsidP="004353C2">
      <w:pPr>
        <w:rPr>
          <w:rFonts w:ascii="Garamond" w:hAnsi="Garamond"/>
        </w:rPr>
      </w:pPr>
      <w:r>
        <w:rPr>
          <w:rFonts w:ascii="Garamond" w:hAnsi="Garamond"/>
        </w:rPr>
        <w:br w:type="page"/>
      </w:r>
    </w:p>
    <w:p w:rsidR="004353C2" w:rsidRDefault="004353C2" w:rsidP="004353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4353C2" w:rsidRPr="001946F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1946F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353C2" w:rsidRPr="001946F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4353C2" w:rsidRPr="001946F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4353C2" w:rsidRPr="001946F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Risplenderà in quel vespero la luce,</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chiarore senza tramonto.</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B7C01">
        <w:rPr>
          <w:rFonts w:ascii="Garamond" w:hAnsi="Garamond"/>
        </w:rPr>
        <w:t>Non ci sarà mattino né sera:</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sarà un unico giorno.</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Unico re dominerà il Signore</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su tutta la terra.</w:t>
      </w:r>
      <w:r w:rsidRPr="00FB7C01">
        <w:rPr>
          <w:rFonts w:ascii="Garamond" w:hAnsi="Garamond"/>
        </w:rPr>
        <w:tab/>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Non ci sarà mattino né sera:</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sarà un unico giorno.</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Risplenderà in quel vespero la luce,</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chiarore senza tramonto.</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Non ci sarà mattino né sera:</w:t>
      </w:r>
    </w:p>
    <w:p w:rsidR="004353C2"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sarà un unico giorno.</w:t>
      </w:r>
    </w:p>
    <w:p w:rsidR="004353C2"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4353C2" w:rsidRPr="00AA0FE6"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Mesto si muore il giorno,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già la notte discende:</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a te, Signore, che domini il tempo,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devoto sale nel vespero il canto.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Nella tua vigna, o Cristo,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ha faticato il servo: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ora non puoi negargli</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la mercede promessa.</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Tu che mi hai dato il vigore,</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mi doni anche il riposo;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 xml:space="preserve">da te, che sei fedele, </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il premio aspetto nell’ultima sera.</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Si canti eterna gloria</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a Gesù Cristo Signore,</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al Padre e allo Spirito,</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A0690">
        <w:rPr>
          <w:rFonts w:ascii="Garamond" w:hAnsi="Garamond"/>
        </w:rPr>
        <w:t>unico Dio nei secoli. Amen.</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40</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Risanami, Signore, * contro di te ho peccato.</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Beato l’uomo che ha cura del debole,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nel giorno della sventura il Signore lo libera.</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Veglierà su di lui il Signore,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lo farà vivere beato sulla terra,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lastRenderedPageBreak/>
        <w:t>non lo abbandonerà alle brame dei nemici.</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lo sosterrà sul letto del dolore;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gli darai sollievo nella sua malattia.</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Io ho detto: «Pietà di me, Signore;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risanami, contro di te ho peccato».</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 nemici mi augurano il male: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«Quando morirà e perirà il suo nome?».</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Chi viene a visitarmi dice il falso,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il suo cuore accumula malizia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e uscito fuori sparla.</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Contro di me sussurrano insieme i miei nemici,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contro di me pensano il male:</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«Un morbo maligno su di lui si è abbattuto,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da dove si è steso non potrà rialzarsi».</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Anche l’amico in cui confidavo,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anche lui, che mangiava il mio pane,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alza contro di me il suo calcagno.</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Ma tu, Signore, abbi pietà e sollevami,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che io li possa ripagare.</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Da questo saprò che tu mi ami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se non trionfa su di me il mio nemico;</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per la mia integrità tu mi sostieni,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mi fai stare alla tua presenza per sempre.</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Sia benedetto il Signore, Dio d’Israele, *</w:t>
      </w:r>
    </w:p>
    <w:p w:rsidR="004353C2"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da sempre e per sempre. Amen, amen.</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Risanami, Signore, * contro di te ho peccato.</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45</w:t>
      </w:r>
    </w:p>
    <w:p w:rsidR="004353C2" w:rsidRPr="00205E5F"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Il Signore degli eserciti è con noi, * nostro rifugio è il Dio di Giacobbe.</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Dio è per noi rifugio e forza,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aiuto sempre vicino nelle angosce.</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Perciò non temiamo se trema la terra,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se crollano i monti nel fondo del mare.</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Fremano, si gonfino le sue acque,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tremino i monti per i suoi flutti.</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Un fiume e i suoi ruscelli rallegrano la città di Dio,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la santa dimora dell’Altissimo.</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Dio sta in essa: non potrà vacillare;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la soccorrerà Dio, prima del mattino.</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lastRenderedPageBreak/>
        <w:t>Fremettero le genti, i regni si scossero;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egli tuonò, si sgretolò la terra.</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degli eserciti è con noi,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nostro rifugio è il Dio di Giacobbe.</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Venite, vedete le opere del Signore,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egli ha fatto portenti sulla terra.</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Farà cessare le guerre sino ai confini della terra,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romperà gli archi e spezzerà le lance,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brucerà con il fuoco gli scudi.</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Fermatevi e sappiate che io sono Dio, *</w:t>
      </w: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eccelso tra le genti, eccelso sulla terra.</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FB7C01"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degli eserciti è con noi, *</w:t>
      </w:r>
    </w:p>
    <w:p w:rsidR="004353C2"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nostro rifugio è il Dio di Giacobbe.</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Il Signore degli eserciti è con noi, * nostro rifugio è il Dio di Giacobbe.</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O Dio, che hai edificato sulla pietra la nuova Gerusalemme, rendila pura e lieta col fiume di grazia che sgorga dal trono dell'Agnello e custodiscila contro ogni violenza; mentre le umane certezze vacillano, intatta la tua chiesa rimanga, tabernacolo del tuo incontro con gli uomini e segno imperituro di salvezza al cospetto dei popoli. Per Gesù Cristo, tuo Figlio, nostro Signore e nostro Dio, che vive e regna con te nell'unità dello Spirito santo per tutti i secoli dei secoli.</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4353C2" w:rsidRPr="001946F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 Signore, di beni ricolma gli affamati</w:t>
      </w:r>
      <w:r w:rsidRPr="001D337C">
        <w:rPr>
          <w:rFonts w:ascii="Garamond" w:hAnsi="Garamond"/>
        </w:rPr>
        <w:t>.</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Ha soccorso Israele, suo servo, *</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 Signore, di beni ricolma gli affamati</w:t>
      </w:r>
      <w:r w:rsidRPr="001D337C">
        <w:rPr>
          <w:rFonts w:ascii="Garamond" w:hAnsi="Garamond"/>
        </w:rPr>
        <w:t>.</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Noi ti diciamo grazie, Dio, che in questo vespro, mentre la luce muore, della tua luce l'universo avvolgi; Tu, che dall'alto irradiando vinci l'accorata mestizia della sera, illumina sempre i tuoi figli con lo splendore dello Spirito santo. Per Cristo nostro Signore.</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Cristo ci ha liberato dalla collera</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e sovrasta i colpevoli.</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2ED3">
        <w:rPr>
          <w:rFonts w:ascii="Garamond" w:hAnsi="Garamond"/>
        </w:rPr>
        <w:t>Grande è il suo amore!</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Dal fianco suo squarciato sul Calvario</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acqua e sangue fluirono.</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2ED3">
        <w:rPr>
          <w:rFonts w:ascii="Garamond" w:hAnsi="Garamond"/>
        </w:rPr>
        <w:t>Grande è il suo amore!</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Pace e grazia nell'onda del battesimo</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donate ai popoli.</w:t>
      </w:r>
    </w:p>
    <w:p w:rsidR="004353C2" w:rsidRDefault="004353C2" w:rsidP="004353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2ED3">
        <w:rPr>
          <w:rFonts w:ascii="Garamond" w:hAnsi="Garamond"/>
        </w:rPr>
        <w:t>Grande è il suo amore!</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O Dio, che generi sempre nuovi figli alla Chiesa, donaci di vivere nella testimonianza della vita quotidiana il mistero del Battesimo che celebriamo con fede pura. Per Cristo nostro Signore.</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Al Re del cielo, che esaudisce i poveri e li colma di beni, rivolgiamo con fede l'implorazione:</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i/>
        </w:rPr>
      </w:pPr>
      <w:r w:rsidRPr="007A0690">
        <w:rPr>
          <w:rFonts w:ascii="Garamond" w:hAnsi="Garamond"/>
          <w:i/>
        </w:rPr>
        <w:t>Mostraci, o Dio, la tua misericordia</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Conforta, o Padre, le membra doloranti della tua Chiesa,</w:t>
      </w:r>
    </w:p>
    <w:p w:rsidR="004353C2" w:rsidRPr="007A0690" w:rsidRDefault="004353C2" w:rsidP="004353C2">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A0690">
        <w:rPr>
          <w:rFonts w:ascii="Garamond" w:hAnsi="Garamond"/>
        </w:rPr>
        <w:t>e dona a tutti i popoli la libertà di lodarti.</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Tu che nella risurrezione di Cristo hai vinto la morte e hai manifestato la vita,</w:t>
      </w:r>
    </w:p>
    <w:p w:rsidR="004353C2" w:rsidRPr="007A0690" w:rsidRDefault="004353C2" w:rsidP="004353C2">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A0690">
        <w:rPr>
          <w:rFonts w:ascii="Garamond" w:hAnsi="Garamond"/>
        </w:rPr>
        <w:t>soccorri i malati e assisti i morenti.</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 xml:space="preserve">Non guardare le nostre colpe, </w:t>
      </w:r>
    </w:p>
    <w:p w:rsidR="004353C2" w:rsidRPr="007A0690" w:rsidRDefault="004353C2" w:rsidP="004353C2">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A0690">
        <w:rPr>
          <w:rFonts w:ascii="Garamond" w:hAnsi="Garamond"/>
        </w:rPr>
        <w:t>e cancella tutte le nostre iniquità.</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Tu che nel Figlio crocifisso ti sei rivelato Dio di misericordia e di perdono,</w:t>
      </w:r>
    </w:p>
    <w:p w:rsidR="004353C2" w:rsidRPr="007A0690" w:rsidRDefault="004353C2" w:rsidP="004353C2">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A0690">
        <w:rPr>
          <w:rFonts w:ascii="Garamond" w:hAnsi="Garamond"/>
        </w:rPr>
        <w:t>aiuta chi è nella pena e ha perduto ogni speranza umana.</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 xml:space="preserve">Abbi pietà di chi oggi è morto sul lavoro o sulla strada, </w:t>
      </w:r>
    </w:p>
    <w:p w:rsidR="004353C2" w:rsidRPr="007A0690" w:rsidRDefault="004353C2" w:rsidP="004353C2">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A0690">
        <w:rPr>
          <w:rFonts w:ascii="Garamond" w:hAnsi="Garamond"/>
        </w:rPr>
        <w:t>e accogli tutti i fedeli defunti nell'eterna dimora della tua luce.</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Al Padre di ogni consolazione rivolgiamo la nostra preghiera di figli:</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AA043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353C2" w:rsidRPr="001946F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1946F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353C2" w:rsidRPr="001946F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946F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4353C2" w:rsidRDefault="004353C2" w:rsidP="004353C2">
      <w:pPr>
        <w:rPr>
          <w:rFonts w:ascii="Garamond" w:hAnsi="Garamond"/>
        </w:rPr>
      </w:pPr>
      <w:r>
        <w:rPr>
          <w:rFonts w:ascii="Garamond" w:hAnsi="Garamond"/>
        </w:rPr>
        <w:br w:type="page"/>
      </w:r>
    </w:p>
    <w:p w:rsidR="004353C2" w:rsidRDefault="004353C2" w:rsidP="004353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353C2" w:rsidRDefault="004353C2" w:rsidP="004353C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Divina luce, Cristo,</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stella che splendi sulla nostra sera,</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ai servi che ti invocano</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dona l’eterna vita.</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Noi ti preghiamo e al sonno</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ci abbandoniamo sereni:</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pietoso vigili,</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senza affanno è il riposo.</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Torbido sogno non ci inquieta</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né ci inganna il Nemico,</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nella notte difendi</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i cuori incontaminati.</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Guardaci dal tuo trono,</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sventa ogni perfida insidia,</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proteggi i poveri che hai redento</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prezzo del tuo sangue.</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tua immagine ci hai creati</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 corpo e nello spirito:</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nella tenebra orrenda</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veglia sull’opera tua.</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 Padre eleviamo la lode,</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all’unico suo Figlio,</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allo Spirito Santo,</w:t>
      </w:r>
    </w:p>
    <w:p w:rsidR="004353C2" w:rsidRDefault="004353C2" w:rsidP="004353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ora e per sempre. Amen.</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87</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Signore, Dio della mia salvezza, *</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davanti a te grido giorno e notte.</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Giunga fino a te la mia preghiera, *</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tendi l'orecchio al mio lamento.</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Io sono colmo di sventure, *</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mia vita è vicina alla tomba.</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annoverato tra quelli che scendono nella fossa, *</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lastRenderedPageBreak/>
        <w:tab/>
        <w:t>sono come un uomo ormai privo di forza.</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È tra i morti il mio giaciglio, *</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gli uccisi stesi nel sepolcro,</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dei quali tu non conservi il ricordo *</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che la tua mano ha abbandonato.</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hai gettato nella fossa profonda, *</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nelle tenebre e nell'ombra di morte.</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Pesa su di me il tuo sdegno *</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con tutti i tuoi flutti mi sommergi.</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i miei compagni, *</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hai reso per loro un orrore.</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prigioniero senza scampo; *</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si consumano i miei occhi nel patire.</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Tutto il giorno ti chiamo, Signore, *</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verso di te protendo le mie mani.</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Compi forse prodigi per i morti? *</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O sorgono le ombre a darti lode?</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 celebra forse la tua bontà nel sepolcro, *</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fedeltà negli inferi?</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Nelle tenebre si conoscono forse i tuoi prodigi, *</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giustizia nel paese dell'oblio?</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Ma io a te, Signore, grido aiuto, *</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al mattino giunge a te la mia preghiera.</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Perché, Signore, mi respingi, *</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perché mi nascondi il tuo volto?</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infelice e morente dall'infanzia, *</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sfinito, oppresso dai tuoi terrori.</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Sopra di me è passata la tua ira, *</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i tuoi spaventi mi hanno annientato,</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circondano come acqua tutto il giorno, *</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tutti insieme mi avvolgono.</w:t>
      </w:r>
    </w:p>
    <w:p w:rsidR="004353C2" w:rsidRPr="00C62ED3"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amici e conoscenti, *</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sono compagne solo le tenebre.</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14,9</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 sei  in mezzo a noi, Signore, e noi siamo chiamati con il tuo nome: non abbandonarci, Signore Dio nostro.</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me, o Dio.</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riparo all’ombra delle tue ali.</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 te mi rifugio.</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Pietà di me, o Dio, * in te mi rifugio.</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Donaci, o Padre, di essere uniti nella fede alla morte e alla sepoltura del Figlio tuo, per risorgere alla vita nuova con lui, che vive e regna nei secoli dei secoli.</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O santa Madre del Redentore,</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porta dei cieli, stella del mare,</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soccorri il tuo popolo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che anela a risorgere.</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Tu che, accogliendo il saluto dell’angelo,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nello stupore di tutto il creato</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hai generato il tuo Creatore,</w:t>
      </w:r>
    </w:p>
    <w:p w:rsidR="004353C2" w:rsidRPr="007A0690"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madre sempre vergine,</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pietà di noi peccatori.</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4353C2"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353C2" w:rsidRPr="001D337C"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4353C2" w:rsidRPr="00AA0645" w:rsidRDefault="004353C2" w:rsidP="004353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8A2F88">
      <w:pPr>
        <w:jc w:val="center"/>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91073E"/>
    <w:multiLevelType w:val="hybridMultilevel"/>
    <w:tmpl w:val="0DA262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3815CC2"/>
    <w:multiLevelType w:val="hybridMultilevel"/>
    <w:tmpl w:val="862CC31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2"/>
  </w:num>
  <w:num w:numId="4">
    <w:abstractNumId w:val="15"/>
  </w:num>
  <w:num w:numId="5">
    <w:abstractNumId w:val="9"/>
  </w:num>
  <w:num w:numId="6">
    <w:abstractNumId w:val="19"/>
  </w:num>
  <w:num w:numId="7">
    <w:abstractNumId w:val="5"/>
  </w:num>
  <w:num w:numId="8">
    <w:abstractNumId w:val="2"/>
  </w:num>
  <w:num w:numId="9">
    <w:abstractNumId w:val="4"/>
  </w:num>
  <w:num w:numId="10">
    <w:abstractNumId w:val="16"/>
  </w:num>
  <w:num w:numId="11">
    <w:abstractNumId w:val="1"/>
  </w:num>
  <w:num w:numId="12">
    <w:abstractNumId w:val="20"/>
  </w:num>
  <w:num w:numId="13">
    <w:abstractNumId w:val="14"/>
  </w:num>
  <w:num w:numId="14">
    <w:abstractNumId w:val="18"/>
  </w:num>
  <w:num w:numId="15">
    <w:abstractNumId w:val="13"/>
  </w:num>
  <w:num w:numId="16">
    <w:abstractNumId w:val="3"/>
  </w:num>
  <w:num w:numId="17">
    <w:abstractNumId w:val="7"/>
  </w:num>
  <w:num w:numId="18">
    <w:abstractNumId w:val="10"/>
  </w:num>
  <w:num w:numId="19">
    <w:abstractNumId w:val="11"/>
  </w:num>
  <w:num w:numId="20">
    <w:abstractNumId w:val="17"/>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2B7663"/>
    <w:rsid w:val="004353C2"/>
    <w:rsid w:val="006E677F"/>
    <w:rsid w:val="007D1DB1"/>
    <w:rsid w:val="008A0A56"/>
    <w:rsid w:val="008A2F88"/>
    <w:rsid w:val="009E0E61"/>
    <w:rsid w:val="00C34405"/>
    <w:rsid w:val="00CA45E3"/>
    <w:rsid w:val="00E00126"/>
    <w:rsid w:val="00E11422"/>
    <w:rsid w:val="00F116B0"/>
    <w:rsid w:val="00FB1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paragraph" w:styleId="Titolosommario">
    <w:name w:val="TOC Heading"/>
    <w:basedOn w:val="Titolo1"/>
    <w:next w:val="Normale"/>
    <w:uiPriority w:val="39"/>
    <w:unhideWhenUsed/>
    <w:qFormat/>
    <w:rsid w:val="002B7663"/>
    <w:pPr>
      <w:outlineLvl w:val="9"/>
    </w:pPr>
    <w:rPr>
      <w:lang w:bidi="en-US"/>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NessunaspaziaturaCarattere">
    <w:name w:val="Nessuna spaziatura Carattere"/>
    <w:basedOn w:val="Carpredefinitoparagrafo"/>
    <w:link w:val="Nessunaspaziatura"/>
    <w:uiPriority w:val="1"/>
    <w:rsid w:val="002B7663"/>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character" w:styleId="Testosegnaposto">
    <w:name w:val="Placeholder Text"/>
    <w:basedOn w:val="Carpredefinitoparagrafo"/>
    <w:uiPriority w:val="99"/>
    <w:semiHidden/>
    <w:rsid w:val="008A2F88"/>
    <w:rPr>
      <w:color w:val="808080"/>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paragraph" w:styleId="Titolosommario">
    <w:name w:val="TOC Heading"/>
    <w:basedOn w:val="Titolo1"/>
    <w:next w:val="Normale"/>
    <w:uiPriority w:val="39"/>
    <w:unhideWhenUsed/>
    <w:qFormat/>
    <w:rsid w:val="002B7663"/>
    <w:pPr>
      <w:outlineLvl w:val="9"/>
    </w:pPr>
    <w:rPr>
      <w:lang w:bidi="en-US"/>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NessunaspaziaturaCarattere">
    <w:name w:val="Nessuna spaziatura Carattere"/>
    <w:basedOn w:val="Carpredefinitoparagrafo"/>
    <w:link w:val="Nessunaspaziatura"/>
    <w:uiPriority w:val="1"/>
    <w:rsid w:val="002B7663"/>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character" w:styleId="Testosegnaposto">
    <w:name w:val="Placeholder Text"/>
    <w:basedOn w:val="Carpredefinitoparagrafo"/>
    <w:uiPriority w:val="99"/>
    <w:semiHidden/>
    <w:rsid w:val="008A2F88"/>
    <w:rPr>
      <w:color w:val="808080"/>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5528</Words>
  <Characters>31512</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2017-11-05T16:54:00Z</dcterms:created>
  <dcterms:modified xsi:type="dcterms:W3CDTF">2017-11-05T16:54:00Z</dcterms:modified>
</cp:coreProperties>
</file>